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jc w:val="center"/>
        <w:rPr>
          <w:b w:val="1"/>
          <w:sz w:val="26"/>
          <w:szCs w:val="26"/>
        </w:rPr>
      </w:pPr>
      <w:r w:rsidDel="00000000" w:rsidR="00000000" w:rsidRPr="00000000">
        <w:rPr>
          <w:b w:val="1"/>
          <w:sz w:val="26"/>
          <w:szCs w:val="26"/>
          <w:rtl w:val="0"/>
        </w:rPr>
        <w:t xml:space="preserve">Due April 30th</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rPr>
          <w:sz w:val="26"/>
          <w:szCs w:val="26"/>
        </w:rPr>
      </w:pPr>
      <w:r w:rsidDel="00000000" w:rsidR="00000000" w:rsidRPr="00000000">
        <w:rPr>
          <w:b w:val="1"/>
          <w:sz w:val="26"/>
          <w:szCs w:val="26"/>
          <w:rtl w:val="0"/>
        </w:rPr>
        <w:t xml:space="preserve">Part A - Visual Representation</w:t>
      </w: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04">
      <w:pPr>
        <w:numPr>
          <w:ilvl w:val="0"/>
          <w:numId w:val="12"/>
        </w:numPr>
        <w:pBdr>
          <w:top w:color="auto" w:space="0" w:sz="0" w:val="none"/>
          <w:bottom w:color="auto" w:space="0" w:sz="0" w:val="none"/>
          <w:right w:color="auto" w:space="0" w:sz="0" w:val="none"/>
          <w:between w:color="auto" w:space="0" w:sz="0" w:val="none"/>
        </w:pBdr>
        <w:ind w:left="720" w:hanging="360"/>
        <w:rPr>
          <w:u w:val="none"/>
        </w:rPr>
      </w:pPr>
      <w:r w:rsidDel="00000000" w:rsidR="00000000" w:rsidRPr="00000000">
        <w:rPr>
          <w:rtl w:val="0"/>
        </w:rPr>
        <w:t xml:space="preserve">Where you started</w:t>
      </w:r>
    </w:p>
    <w:p w:rsidR="00000000" w:rsidDel="00000000" w:rsidP="00000000" w:rsidRDefault="00000000" w:rsidRPr="00000000" w14:paraId="00000005">
      <w:pPr>
        <w:numPr>
          <w:ilvl w:val="0"/>
          <w:numId w:val="19"/>
        </w:numPr>
        <w:pBdr>
          <w:top w:color="auto" w:space="0" w:sz="0" w:val="none"/>
          <w:bottom w:color="auto" w:space="0" w:sz="0" w:val="none"/>
          <w:right w:color="auto" w:space="0" w:sz="0" w:val="none"/>
          <w:between w:color="auto" w:space="0" w:sz="0" w:val="none"/>
        </w:pBdr>
        <w:spacing w:line="360" w:lineRule="auto"/>
        <w:ind w:left="1440" w:hanging="360"/>
        <w:rPr>
          <w:b w:val="1"/>
        </w:rPr>
      </w:pPr>
      <w:r w:rsidDel="00000000" w:rsidR="00000000" w:rsidRPr="00000000">
        <w:rPr>
          <w:b w:val="1"/>
          <w:rtl w:val="0"/>
        </w:rPr>
        <w:t xml:space="preserve">I was so scared and nervous before coming into this master's program. I honestly did not want to sign up for one because I wanted to be done writing papers, done taking tests, and done having to worry about deadlines. I am forever thankful to my parents for pushing me and ensuring me that I can do anything I put my mind to. I did not want to start grad classes right after graduating with my bachelor's, but I knew that if I had taken a semester break I would not have started at all. When I first started the ADL journey I was confused because I didn’t realize how authentic all the work would be. I am so used to having professors tell us exactly what they want and exactly what they want to see but ADL was definitely different. The first couple of courses instilled COVA in our heads. Choice, Ownership, Authentication, and having a Voice is the main reason why I am graduating this upcoming May. I was never a shy person, I just didn’t use my voice enough to change anything in my community.</w:t>
      </w:r>
    </w:p>
    <w:p w:rsidR="00000000" w:rsidDel="00000000" w:rsidP="00000000" w:rsidRDefault="00000000" w:rsidRPr="00000000" w14:paraId="00000006">
      <w:pPr>
        <w:pBdr>
          <w:top w:color="auto" w:space="0" w:sz="0" w:val="none"/>
          <w:bottom w:color="auto" w:space="0" w:sz="0" w:val="none"/>
          <w:right w:color="auto" w:space="0" w:sz="0" w:val="none"/>
          <w:between w:color="auto" w:space="0" w:sz="0" w:val="none"/>
        </w:pBdr>
        <w:spacing w:line="360" w:lineRule="auto"/>
        <w:rPr>
          <w:b w:val="1"/>
        </w:rPr>
      </w:pPr>
      <w:r w:rsidDel="00000000" w:rsidR="00000000" w:rsidRPr="00000000">
        <w:rPr>
          <w:rtl w:val="0"/>
        </w:rPr>
      </w:r>
    </w:p>
    <w:p w:rsidR="00000000" w:rsidDel="00000000" w:rsidP="00000000" w:rsidRDefault="00000000" w:rsidRPr="00000000" w14:paraId="00000007">
      <w:pPr>
        <w:numPr>
          <w:ilvl w:val="0"/>
          <w:numId w:val="12"/>
        </w:numPr>
        <w:pBdr>
          <w:top w:color="auto" w:space="0" w:sz="0" w:val="none"/>
          <w:bottom w:color="auto" w:space="0" w:sz="0" w:val="none"/>
          <w:right w:color="auto" w:space="0" w:sz="0" w:val="none"/>
          <w:between w:color="auto" w:space="0" w:sz="0" w:val="none"/>
        </w:pBdr>
        <w:ind w:left="720" w:hanging="360"/>
        <w:rPr>
          <w:u w:val="none"/>
        </w:rPr>
      </w:pPr>
      <w:r w:rsidDel="00000000" w:rsidR="00000000" w:rsidRPr="00000000">
        <w:rPr>
          <w:rtl w:val="0"/>
        </w:rPr>
        <w:t xml:space="preserve">Who was involved</w:t>
      </w:r>
    </w:p>
    <w:p w:rsidR="00000000" w:rsidDel="00000000" w:rsidP="00000000" w:rsidRDefault="00000000" w:rsidRPr="00000000" w14:paraId="00000008">
      <w:pPr>
        <w:numPr>
          <w:ilvl w:val="0"/>
          <w:numId w:val="14"/>
        </w:numPr>
        <w:pBdr>
          <w:top w:color="auto" w:space="0" w:sz="0" w:val="none"/>
          <w:bottom w:color="auto" w:space="0" w:sz="0" w:val="none"/>
          <w:right w:color="auto" w:space="0" w:sz="0" w:val="none"/>
          <w:between w:color="auto" w:space="0" w:sz="0" w:val="none"/>
        </w:pBdr>
        <w:spacing w:line="360" w:lineRule="auto"/>
        <w:ind w:left="1440" w:hanging="360"/>
        <w:rPr>
          <w:b w:val="1"/>
        </w:rPr>
      </w:pPr>
      <w:r w:rsidDel="00000000" w:rsidR="00000000" w:rsidRPr="00000000">
        <w:rPr>
          <w:b w:val="1"/>
          <w:rtl w:val="0"/>
        </w:rPr>
        <w:t xml:space="preserve">Even though I took a semester off and was a couple of classes off from the rest of the peers I started with, they have still continued to help me throughout this whole process of finishing the ADL program. Patrick Rodriguez, Dawn Short, Karin Stateler, Andrea Harrell, and the rest of my peers on my GroupMe have all collaborated with me and provided appropriate feedback and feedforward that I needed to be successful on my assignments. </w:t>
      </w:r>
    </w:p>
    <w:p w:rsidR="00000000" w:rsidDel="00000000" w:rsidP="00000000" w:rsidRDefault="00000000" w:rsidRPr="00000000" w14:paraId="00000009">
      <w:pPr>
        <w:pBdr>
          <w:top w:color="auto" w:space="0" w:sz="0" w:val="none"/>
          <w:bottom w:color="auto" w:space="0" w:sz="0" w:val="none"/>
          <w:right w:color="auto" w:space="0" w:sz="0" w:val="none"/>
          <w:between w:color="auto" w:space="0" w:sz="0" w:val="none"/>
        </w:pBdr>
        <w:spacing w:line="360" w:lineRule="auto"/>
        <w:rPr>
          <w:b w:val="1"/>
        </w:rPr>
      </w:pPr>
      <w:r w:rsidDel="00000000" w:rsidR="00000000" w:rsidRPr="00000000">
        <w:rPr>
          <w:rtl w:val="0"/>
        </w:rPr>
      </w:r>
    </w:p>
    <w:p w:rsidR="00000000" w:rsidDel="00000000" w:rsidP="00000000" w:rsidRDefault="00000000" w:rsidRPr="00000000" w14:paraId="0000000A">
      <w:pPr>
        <w:numPr>
          <w:ilvl w:val="0"/>
          <w:numId w:val="12"/>
        </w:numPr>
        <w:pBdr>
          <w:top w:color="auto" w:space="0" w:sz="0" w:val="none"/>
          <w:bottom w:color="auto" w:space="0" w:sz="0" w:val="none"/>
          <w:right w:color="auto" w:space="0" w:sz="0" w:val="none"/>
          <w:between w:color="auto" w:space="0" w:sz="0" w:val="none"/>
        </w:pBdr>
        <w:ind w:left="720" w:hanging="360"/>
        <w:rPr>
          <w:u w:val="none"/>
        </w:rPr>
      </w:pPr>
      <w:r w:rsidDel="00000000" w:rsidR="00000000" w:rsidRPr="00000000">
        <w:rPr>
          <w:rtl w:val="0"/>
        </w:rPr>
        <w:t xml:space="preserve">The highs and lows of your learning process</w:t>
      </w:r>
    </w:p>
    <w:p w:rsidR="00000000" w:rsidDel="00000000" w:rsidP="00000000" w:rsidRDefault="00000000" w:rsidRPr="00000000" w14:paraId="0000000B">
      <w:pPr>
        <w:numPr>
          <w:ilvl w:val="0"/>
          <w:numId w:val="16"/>
        </w:numPr>
        <w:pBdr>
          <w:top w:color="auto" w:space="0" w:sz="0" w:val="none"/>
          <w:bottom w:color="auto" w:space="0" w:sz="0" w:val="none"/>
          <w:right w:color="auto" w:space="0" w:sz="0" w:val="none"/>
          <w:between w:color="auto" w:space="0" w:sz="0" w:val="none"/>
        </w:pBdr>
        <w:ind w:left="1440" w:hanging="360"/>
        <w:rPr>
          <w:b w:val="1"/>
        </w:rPr>
      </w:pPr>
      <w:r w:rsidDel="00000000" w:rsidR="00000000" w:rsidRPr="00000000">
        <w:rPr>
          <w:b w:val="1"/>
          <w:rtl w:val="0"/>
        </w:rPr>
        <w:t xml:space="preserve">A major high of this ADL program is that everyone, from professors of the courses to advising coordinators to classmates, was very helpful and supportive. Anytime I needed feedback or had questions, the support that was offered was always there, effective, and given in a timely matter. As an undergrad, some professors took 3-5 days just for a simple response. But in the ADL program, the professors answered back within hours or a day. Another major high of this program was that I got to create an ePortfolio and make changes to the SpEdcommunity. This program has really gotten me out of my comfort zone, I never imagined myself showcasing my work and progress to anyone but my professors. This program taught me the growth mindset and also to speak out at Professional Developments to offer support to other SpEd educators. To be honest I do not have any lows right now about the program, only the way I manage my time. Some assignments were tardy and that made changes to some of my scores, other than that I think the professors were fair.</w:t>
      </w:r>
    </w:p>
    <w:p w:rsidR="00000000" w:rsidDel="00000000" w:rsidP="00000000" w:rsidRDefault="00000000" w:rsidRPr="00000000" w14:paraId="0000000C">
      <w:pPr>
        <w:pBdr>
          <w:top w:color="auto" w:space="0" w:sz="0" w:val="none"/>
          <w:bottom w:color="auto" w:space="0" w:sz="0" w:val="none"/>
          <w:right w:color="auto" w:space="0" w:sz="0" w:val="none"/>
          <w:between w:color="auto" w:space="0" w:sz="0" w:val="none"/>
        </w:pBdr>
        <w:rPr>
          <w:b w:val="1"/>
        </w:rPr>
      </w:pPr>
      <w:r w:rsidDel="00000000" w:rsidR="00000000" w:rsidRPr="00000000">
        <w:rPr>
          <w:rtl w:val="0"/>
        </w:rPr>
      </w:r>
    </w:p>
    <w:p w:rsidR="00000000" w:rsidDel="00000000" w:rsidP="00000000" w:rsidRDefault="00000000" w:rsidRPr="00000000" w14:paraId="0000000D">
      <w:pPr>
        <w:numPr>
          <w:ilvl w:val="0"/>
          <w:numId w:val="12"/>
        </w:numPr>
        <w:pBdr>
          <w:top w:color="auto" w:space="0" w:sz="0" w:val="none"/>
          <w:bottom w:color="auto" w:space="0" w:sz="0" w:val="none"/>
          <w:right w:color="auto" w:space="0" w:sz="0" w:val="none"/>
          <w:between w:color="auto" w:space="0" w:sz="0" w:val="none"/>
        </w:pBdr>
        <w:ind w:left="720" w:hanging="360"/>
        <w:rPr>
          <w:u w:val="none"/>
        </w:rPr>
      </w:pPr>
      <w:r w:rsidDel="00000000" w:rsidR="00000000" w:rsidRPr="00000000">
        <w:rPr>
          <w:rtl w:val="0"/>
        </w:rPr>
        <w:t xml:space="preserve">How you felt throughout the process</w:t>
      </w:r>
    </w:p>
    <w:p w:rsidR="00000000" w:rsidDel="00000000" w:rsidP="00000000" w:rsidRDefault="00000000" w:rsidRPr="00000000" w14:paraId="0000000E">
      <w:pPr>
        <w:numPr>
          <w:ilvl w:val="0"/>
          <w:numId w:val="5"/>
        </w:numPr>
        <w:pBdr>
          <w:top w:color="auto" w:space="0" w:sz="0" w:val="none"/>
          <w:bottom w:color="auto" w:space="0" w:sz="0" w:val="none"/>
          <w:right w:color="auto" w:space="0" w:sz="0" w:val="none"/>
          <w:between w:color="auto" w:space="0" w:sz="0" w:val="none"/>
        </w:pBdr>
        <w:ind w:left="1440" w:hanging="360"/>
        <w:rPr>
          <w:b w:val="1"/>
        </w:rPr>
      </w:pPr>
      <w:r w:rsidDel="00000000" w:rsidR="00000000" w:rsidRPr="00000000">
        <w:rPr>
          <w:b w:val="1"/>
          <w:rtl w:val="0"/>
        </w:rPr>
        <w:t xml:space="preserve">Throughout the two years of this program, my emotions were up and down. I started off overwhelmed but optimistic, then I went to just plain overwhelmed and ended up taking 8-weeks off. Now I am just proud of myself that I finished and didn’t quit on myself or quit on providing feedback to my peers. </w:t>
      </w:r>
    </w:p>
    <w:p w:rsidR="00000000" w:rsidDel="00000000" w:rsidP="00000000" w:rsidRDefault="00000000" w:rsidRPr="00000000" w14:paraId="0000000F">
      <w:pPr>
        <w:pBdr>
          <w:top w:color="auto" w:space="0" w:sz="0" w:val="none"/>
          <w:bottom w:color="auto" w:space="0" w:sz="0" w:val="none"/>
          <w:right w:color="auto" w:space="0" w:sz="0" w:val="none"/>
          <w:between w:color="auto" w:space="0" w:sz="0" w:val="none"/>
        </w:pBdr>
        <w:rPr>
          <w:b w:val="1"/>
        </w:rPr>
      </w:pPr>
      <w:r w:rsidDel="00000000" w:rsidR="00000000" w:rsidRPr="00000000">
        <w:rPr>
          <w:rtl w:val="0"/>
        </w:rPr>
      </w:r>
    </w:p>
    <w:p w:rsidR="00000000" w:rsidDel="00000000" w:rsidP="00000000" w:rsidRDefault="00000000" w:rsidRPr="00000000" w14:paraId="00000010">
      <w:pPr>
        <w:numPr>
          <w:ilvl w:val="0"/>
          <w:numId w:val="12"/>
        </w:numPr>
        <w:pBdr>
          <w:top w:color="auto" w:space="0" w:sz="0" w:val="none"/>
          <w:bottom w:color="auto" w:space="0" w:sz="0" w:val="none"/>
          <w:right w:color="auto" w:space="0" w:sz="0" w:val="none"/>
          <w:between w:color="auto" w:space="0" w:sz="0" w:val="none"/>
        </w:pBdr>
        <w:ind w:left="720" w:hanging="360"/>
        <w:rPr>
          <w:u w:val="none"/>
        </w:rPr>
      </w:pPr>
      <w:r w:rsidDel="00000000" w:rsidR="00000000" w:rsidRPr="00000000">
        <w:rPr>
          <w:rtl w:val="0"/>
        </w:rPr>
        <w:t xml:space="preserve">What you have created</w:t>
      </w:r>
    </w:p>
    <w:p w:rsidR="00000000" w:rsidDel="00000000" w:rsidP="00000000" w:rsidRDefault="00000000" w:rsidRPr="00000000" w14:paraId="00000011">
      <w:pPr>
        <w:numPr>
          <w:ilvl w:val="0"/>
          <w:numId w:val="1"/>
        </w:numPr>
        <w:pBdr>
          <w:top w:color="auto" w:space="0" w:sz="0" w:val="none"/>
          <w:bottom w:color="auto" w:space="0" w:sz="0" w:val="none"/>
          <w:right w:color="auto" w:space="0" w:sz="0" w:val="none"/>
          <w:between w:color="auto" w:space="0" w:sz="0" w:val="none"/>
        </w:pBdr>
        <w:ind w:left="1440" w:hanging="360"/>
        <w:rPr>
          <w:b w:val="1"/>
        </w:rPr>
      </w:pPr>
      <w:r w:rsidDel="00000000" w:rsidR="00000000" w:rsidRPr="00000000">
        <w:rPr>
          <w:b w:val="1"/>
          <w:rtl w:val="0"/>
        </w:rPr>
        <w:t xml:space="preserve">Throughout this ADL program, I have had the chance to learn and create an ePortfolio using </w:t>
      </w:r>
      <w:hyperlink r:id="rId6">
        <w:r w:rsidDel="00000000" w:rsidR="00000000" w:rsidRPr="00000000">
          <w:rPr>
            <w:b w:val="1"/>
            <w:color w:val="1155cc"/>
            <w:u w:val="single"/>
            <w:rtl w:val="0"/>
          </w:rPr>
          <w:t xml:space="preserve">Wix.com</w:t>
        </w:r>
      </w:hyperlink>
      <w:r w:rsidDel="00000000" w:rsidR="00000000" w:rsidRPr="00000000">
        <w:rPr>
          <w:b w:val="1"/>
          <w:rtl w:val="0"/>
        </w:rPr>
        <w:t xml:space="preserve">. An ePortfolio is an online portfolio that lets people organize, document, and display significant learning experiences in a digital space. ePortfolio is really good for when you are applying to a dream job or looking to be in a master's or doctorate program. It's a way to show your skills and capture other aspects of your life. </w:t>
      </w:r>
    </w:p>
    <w:p w:rsidR="00000000" w:rsidDel="00000000" w:rsidP="00000000" w:rsidRDefault="00000000" w:rsidRPr="00000000" w14:paraId="00000012">
      <w:pPr>
        <w:pBdr>
          <w:top w:color="auto" w:space="0" w:sz="0" w:val="none"/>
          <w:bottom w:color="auto" w:space="0" w:sz="0" w:val="none"/>
          <w:right w:color="auto" w:space="0" w:sz="0" w:val="none"/>
          <w:between w:color="auto" w:space="0" w:sz="0" w:val="none"/>
        </w:pBdr>
        <w:rPr>
          <w:b w:val="1"/>
        </w:rPr>
      </w:pPr>
      <w:r w:rsidDel="00000000" w:rsidR="00000000" w:rsidRPr="00000000">
        <w:rPr>
          <w:rtl w:val="0"/>
        </w:rPr>
      </w:r>
    </w:p>
    <w:p w:rsidR="00000000" w:rsidDel="00000000" w:rsidP="00000000" w:rsidRDefault="00000000" w:rsidRPr="00000000" w14:paraId="00000013">
      <w:pPr>
        <w:numPr>
          <w:ilvl w:val="0"/>
          <w:numId w:val="12"/>
        </w:numPr>
        <w:pBdr>
          <w:top w:color="auto" w:space="0" w:sz="0" w:val="none"/>
          <w:bottom w:color="auto" w:space="0" w:sz="0" w:val="none"/>
          <w:right w:color="auto" w:space="0" w:sz="0" w:val="none"/>
          <w:between w:color="auto" w:space="0" w:sz="0" w:val="none"/>
        </w:pBdr>
        <w:ind w:left="720" w:hanging="360"/>
        <w:rPr>
          <w:u w:val="none"/>
        </w:rPr>
      </w:pPr>
      <w:r w:rsidDel="00000000" w:rsidR="00000000" w:rsidRPr="00000000">
        <w:rPr>
          <w:rtl w:val="0"/>
        </w:rPr>
        <w:t xml:space="preserve">What you have accomplished - (course goals)</w:t>
      </w:r>
    </w:p>
    <w:p w:rsidR="00000000" w:rsidDel="00000000" w:rsidP="00000000" w:rsidRDefault="00000000" w:rsidRPr="00000000" w14:paraId="00000014">
      <w:pPr>
        <w:numPr>
          <w:ilvl w:val="0"/>
          <w:numId w:val="2"/>
        </w:numPr>
        <w:pBdr>
          <w:top w:color="auto" w:space="0" w:sz="0" w:val="none"/>
          <w:bottom w:color="auto" w:space="0" w:sz="0" w:val="none"/>
          <w:right w:color="auto" w:space="0" w:sz="0" w:val="none"/>
          <w:between w:color="auto" w:space="0" w:sz="0" w:val="none"/>
        </w:pBdr>
        <w:spacing w:line="360" w:lineRule="auto"/>
        <w:ind w:left="1440" w:hanging="360"/>
        <w:rPr>
          <w:b w:val="1"/>
        </w:rPr>
      </w:pPr>
      <w:r w:rsidDel="00000000" w:rsidR="00000000" w:rsidRPr="00000000">
        <w:rPr>
          <w:b w:val="1"/>
          <w:rtl w:val="0"/>
        </w:rPr>
        <w:t xml:space="preserve">Throughout this ADL experience, I have accomplished so many goals that I would have never thought of. I have explored what </w:t>
      </w:r>
      <w:hyperlink r:id="rId7">
        <w:r w:rsidDel="00000000" w:rsidR="00000000" w:rsidRPr="00000000">
          <w:rPr>
            <w:b w:val="1"/>
            <w:color w:val="1155cc"/>
            <w:u w:val="single"/>
            <w:rtl w:val="0"/>
          </w:rPr>
          <w:t xml:space="preserve">ePortfolio’s </w:t>
        </w:r>
      </w:hyperlink>
      <w:r w:rsidDel="00000000" w:rsidR="00000000" w:rsidRPr="00000000">
        <w:rPr>
          <w:b w:val="1"/>
          <w:rtl w:val="0"/>
        </w:rPr>
        <w:t xml:space="preserve">are and what they are used for and even have made my own that I am able to reference to peers. I have developed a </w:t>
      </w:r>
      <w:hyperlink r:id="rId8">
        <w:r w:rsidDel="00000000" w:rsidR="00000000" w:rsidRPr="00000000">
          <w:rPr>
            <w:b w:val="1"/>
            <w:color w:val="1155cc"/>
            <w:u w:val="single"/>
            <w:rtl w:val="0"/>
          </w:rPr>
          <w:t xml:space="preserve">growth mindset</w:t>
        </w:r>
      </w:hyperlink>
      <w:r w:rsidDel="00000000" w:rsidR="00000000" w:rsidRPr="00000000">
        <w:rPr>
          <w:b w:val="1"/>
          <w:rtl w:val="0"/>
        </w:rPr>
        <w:t xml:space="preserve"> by articulating my role in leading change in my organization and my responsibility in leading communities through this process. I have also utilized COVA in each and every assignment I have worked on. I have utilized the </w:t>
      </w:r>
      <w:hyperlink r:id="rId9">
        <w:r w:rsidDel="00000000" w:rsidR="00000000" w:rsidRPr="00000000">
          <w:rPr>
            <w:b w:val="1"/>
            <w:color w:val="1155cc"/>
            <w:u w:val="single"/>
            <w:rtl w:val="0"/>
          </w:rPr>
          <w:t xml:space="preserve">4 disciplines of execution </w:t>
        </w:r>
      </w:hyperlink>
      <w:r w:rsidDel="00000000" w:rsidR="00000000" w:rsidRPr="00000000">
        <w:rPr>
          <w:b w:val="1"/>
          <w:rtl w:val="0"/>
        </w:rPr>
        <w:t xml:space="preserve">to develop clear goals for my research. I have used the growth mindset by </w:t>
      </w:r>
      <w:hyperlink r:id="rId10">
        <w:r w:rsidDel="00000000" w:rsidR="00000000" w:rsidRPr="00000000">
          <w:rPr>
            <w:b w:val="1"/>
            <w:color w:val="1155cc"/>
            <w:u w:val="single"/>
            <w:rtl w:val="0"/>
          </w:rPr>
          <w:t xml:space="preserve">creating significant learning environments</w:t>
        </w:r>
      </w:hyperlink>
      <w:r w:rsidDel="00000000" w:rsidR="00000000" w:rsidRPr="00000000">
        <w:rPr>
          <w:b w:val="1"/>
          <w:rtl w:val="0"/>
        </w:rPr>
        <w:t xml:space="preserve"> for students and staff. I went from not speaking at professional developments to using my voice and my ePortfolio to show other SpEd educators resources they can utilize for students. </w:t>
      </w:r>
    </w:p>
    <w:p w:rsidR="00000000" w:rsidDel="00000000" w:rsidP="00000000" w:rsidRDefault="00000000" w:rsidRPr="00000000" w14:paraId="00000015">
      <w:pPr>
        <w:pBdr>
          <w:top w:color="auto" w:space="0" w:sz="0" w:val="none"/>
          <w:bottom w:color="auto" w:space="0" w:sz="0" w:val="none"/>
          <w:right w:color="auto" w:space="0" w:sz="0" w:val="none"/>
          <w:between w:color="auto" w:space="0" w:sz="0" w:val="none"/>
        </w:pBdr>
        <w:spacing w:line="360" w:lineRule="auto"/>
        <w:rPr>
          <w:b w:val="1"/>
        </w:rPr>
      </w:pPr>
      <w:r w:rsidDel="00000000" w:rsidR="00000000" w:rsidRPr="00000000">
        <w:rPr>
          <w:rtl w:val="0"/>
        </w:rPr>
      </w:r>
    </w:p>
    <w:p w:rsidR="00000000" w:rsidDel="00000000" w:rsidP="00000000" w:rsidRDefault="00000000" w:rsidRPr="00000000" w14:paraId="00000016">
      <w:pPr>
        <w:numPr>
          <w:ilvl w:val="0"/>
          <w:numId w:val="12"/>
        </w:numPr>
        <w:pBdr>
          <w:top w:color="auto" w:space="0" w:sz="0" w:val="none"/>
          <w:bottom w:color="auto" w:space="0" w:sz="0" w:val="none"/>
          <w:right w:color="auto" w:space="0" w:sz="0" w:val="none"/>
          <w:between w:color="auto" w:space="0" w:sz="0" w:val="none"/>
        </w:pBdr>
        <w:ind w:left="720" w:hanging="360"/>
        <w:rPr>
          <w:u w:val="none"/>
        </w:rPr>
      </w:pPr>
      <w:r w:rsidDel="00000000" w:rsidR="00000000" w:rsidRPr="00000000">
        <w:rPr>
          <w:rtl w:val="0"/>
        </w:rPr>
        <w:t xml:space="preserve">What worked</w:t>
      </w:r>
    </w:p>
    <w:p w:rsidR="00000000" w:rsidDel="00000000" w:rsidP="00000000" w:rsidRDefault="00000000" w:rsidRPr="00000000" w14:paraId="00000017">
      <w:pPr>
        <w:numPr>
          <w:ilvl w:val="0"/>
          <w:numId w:val="4"/>
        </w:numPr>
        <w:pBdr>
          <w:top w:color="auto" w:space="0" w:sz="0" w:val="none"/>
          <w:bottom w:color="auto" w:space="0" w:sz="0" w:val="none"/>
          <w:right w:color="auto" w:space="0" w:sz="0" w:val="none"/>
          <w:between w:color="auto" w:space="0" w:sz="0" w:val="none"/>
        </w:pBdr>
        <w:ind w:left="1440" w:hanging="360"/>
        <w:rPr>
          <w:b w:val="1"/>
        </w:rPr>
      </w:pPr>
      <w:r w:rsidDel="00000000" w:rsidR="00000000" w:rsidRPr="00000000">
        <w:rPr>
          <w:b w:val="1"/>
          <w:rtl w:val="0"/>
        </w:rPr>
        <w:t xml:space="preserve">COVA COVA COVA. Realizing that I have my own voice in this project helped me better prepare for assignments and goals I wanted to accomplish. I didn’t have to think about what the professors wanted to see, I just thought about all the changes I wanted to make happen within the Special Education community and jotted down it</w:t>
      </w:r>
    </w:p>
    <w:p w:rsidR="00000000" w:rsidDel="00000000" w:rsidP="00000000" w:rsidRDefault="00000000" w:rsidRPr="00000000" w14:paraId="00000018">
      <w:pPr>
        <w:numPr>
          <w:ilvl w:val="0"/>
          <w:numId w:val="4"/>
        </w:numPr>
        <w:pBdr>
          <w:top w:color="auto" w:space="0" w:sz="0" w:val="none"/>
          <w:bottom w:color="auto" w:space="0" w:sz="0" w:val="none"/>
          <w:right w:color="auto" w:space="0" w:sz="0" w:val="none"/>
          <w:between w:color="auto" w:space="0" w:sz="0" w:val="none"/>
        </w:pBdr>
        <w:ind w:left="1440" w:hanging="360"/>
        <w:rPr>
          <w:b w:val="1"/>
        </w:rPr>
      </w:pPr>
      <w:r w:rsidDel="00000000" w:rsidR="00000000" w:rsidRPr="00000000">
        <w:rPr>
          <w:b w:val="1"/>
          <w:rtl w:val="0"/>
        </w:rPr>
        <w:t xml:space="preserve">Having my peers alongside me to give me feedback, feedforward, and keep each other up to date on announcements about classes has helped me succeed in this ADL program. </w:t>
      </w:r>
    </w:p>
    <w:p w:rsidR="00000000" w:rsidDel="00000000" w:rsidP="00000000" w:rsidRDefault="00000000" w:rsidRPr="00000000" w14:paraId="00000019">
      <w:pPr>
        <w:pBdr>
          <w:top w:color="auto" w:space="0" w:sz="0" w:val="none"/>
          <w:bottom w:color="auto" w:space="0" w:sz="0" w:val="none"/>
          <w:right w:color="auto" w:space="0" w:sz="0" w:val="none"/>
          <w:between w:color="auto" w:space="0" w:sz="0" w:val="none"/>
        </w:pBdr>
        <w:rPr>
          <w:b w:val="1"/>
        </w:rPr>
      </w:pPr>
      <w:r w:rsidDel="00000000" w:rsidR="00000000" w:rsidRPr="00000000">
        <w:rPr>
          <w:rtl w:val="0"/>
        </w:rPr>
      </w:r>
    </w:p>
    <w:p w:rsidR="00000000" w:rsidDel="00000000" w:rsidP="00000000" w:rsidRDefault="00000000" w:rsidRPr="00000000" w14:paraId="0000001A">
      <w:pPr>
        <w:numPr>
          <w:ilvl w:val="0"/>
          <w:numId w:val="12"/>
        </w:numPr>
        <w:pBdr>
          <w:top w:color="auto" w:space="0" w:sz="0" w:val="none"/>
          <w:bottom w:color="auto" w:space="0" w:sz="0" w:val="none"/>
          <w:right w:color="auto" w:space="0" w:sz="0" w:val="none"/>
          <w:between w:color="auto" w:space="0" w:sz="0" w:val="none"/>
        </w:pBdr>
        <w:ind w:left="720" w:hanging="360"/>
        <w:rPr>
          <w:u w:val="none"/>
        </w:rPr>
      </w:pPr>
      <w:r w:rsidDel="00000000" w:rsidR="00000000" w:rsidRPr="00000000">
        <w:rPr>
          <w:rtl w:val="0"/>
        </w:rPr>
        <w:t xml:space="preserve">What you could do better</w:t>
      </w:r>
    </w:p>
    <w:p w:rsidR="00000000" w:rsidDel="00000000" w:rsidP="00000000" w:rsidRDefault="00000000" w:rsidRPr="00000000" w14:paraId="0000001B">
      <w:pPr>
        <w:numPr>
          <w:ilvl w:val="0"/>
          <w:numId w:val="6"/>
        </w:numPr>
        <w:pBdr>
          <w:top w:color="auto" w:space="0" w:sz="0" w:val="none"/>
          <w:bottom w:color="auto" w:space="0" w:sz="0" w:val="none"/>
          <w:right w:color="auto" w:space="0" w:sz="0" w:val="none"/>
          <w:between w:color="auto" w:space="0" w:sz="0" w:val="none"/>
        </w:pBdr>
        <w:ind w:left="1440" w:hanging="360"/>
        <w:rPr>
          <w:b w:val="1"/>
          <w:u w:val="none"/>
        </w:rPr>
      </w:pPr>
      <w:r w:rsidDel="00000000" w:rsidR="00000000" w:rsidRPr="00000000">
        <w:rPr>
          <w:b w:val="1"/>
          <w:rtl w:val="0"/>
        </w:rPr>
        <w:t xml:space="preserve">Next time, I will participate in more discussion posts and provide feedback. I want to be more engaged with my peers and have the chance to look at everyone’s ePortfolio. Unfortunately, that did not happen this time and I plan to do better as we finish up these last couple of weeks. </w:t>
      </w:r>
    </w:p>
    <w:p w:rsidR="00000000" w:rsidDel="00000000" w:rsidP="00000000" w:rsidRDefault="00000000" w:rsidRPr="00000000" w14:paraId="0000001C">
      <w:pPr>
        <w:pBdr>
          <w:top w:color="auto" w:space="0" w:sz="0" w:val="none"/>
          <w:bottom w:color="auto" w:space="0" w:sz="0" w:val="none"/>
          <w:right w:color="auto" w:space="0" w:sz="0" w:val="none"/>
          <w:between w:color="auto" w:space="0" w:sz="0" w:val="none"/>
        </w:pBdr>
        <w:rPr>
          <w:b w:val="1"/>
        </w:rPr>
      </w:pPr>
      <w:r w:rsidDel="00000000" w:rsidR="00000000" w:rsidRPr="00000000">
        <w:rPr>
          <w:rtl w:val="0"/>
        </w:rPr>
      </w:r>
    </w:p>
    <w:p w:rsidR="00000000" w:rsidDel="00000000" w:rsidP="00000000" w:rsidRDefault="00000000" w:rsidRPr="00000000" w14:paraId="0000001D">
      <w:pPr>
        <w:numPr>
          <w:ilvl w:val="0"/>
          <w:numId w:val="12"/>
        </w:numPr>
        <w:pBdr>
          <w:top w:color="auto" w:space="0" w:sz="0" w:val="none"/>
          <w:bottom w:color="auto" w:space="0" w:sz="0" w:val="none"/>
          <w:right w:color="auto" w:space="0" w:sz="0" w:val="none"/>
          <w:between w:color="auto" w:space="0" w:sz="0" w:val="none"/>
        </w:pBdr>
        <w:ind w:left="720" w:hanging="360"/>
        <w:rPr>
          <w:u w:val="none"/>
        </w:rPr>
      </w:pPr>
      <w:r w:rsidDel="00000000" w:rsidR="00000000" w:rsidRPr="00000000">
        <w:rPr>
          <w:rtl w:val="0"/>
        </w:rPr>
        <w:t xml:space="preserve">What lessons have you learned?</w:t>
      </w:r>
    </w:p>
    <w:p w:rsidR="00000000" w:rsidDel="00000000" w:rsidP="00000000" w:rsidRDefault="00000000" w:rsidRPr="00000000" w14:paraId="0000001E">
      <w:pPr>
        <w:numPr>
          <w:ilvl w:val="0"/>
          <w:numId w:val="15"/>
        </w:numPr>
        <w:pBdr>
          <w:top w:color="auto" w:space="0" w:sz="0" w:val="none"/>
          <w:bottom w:color="auto" w:space="0" w:sz="0" w:val="none"/>
          <w:right w:color="auto" w:space="0" w:sz="0" w:val="none"/>
          <w:between w:color="auto" w:space="0" w:sz="0" w:val="none"/>
        </w:pBdr>
        <w:ind w:left="1440" w:hanging="360"/>
        <w:rPr>
          <w:b w:val="1"/>
          <w:u w:val="none"/>
        </w:rPr>
      </w:pPr>
      <w:r w:rsidDel="00000000" w:rsidR="00000000" w:rsidRPr="00000000">
        <w:rPr>
          <w:b w:val="1"/>
          <w:rtl w:val="0"/>
        </w:rPr>
        <w:t xml:space="preserve">I learned that even though we (me and my peers) were all focused on different things and goals, we all still needed each other. Some of us are married with children, taking care of sick parents, or just battling with ourselves. We all needed to be pushed and motivated by each other. I learned that support could really go a long way if you stay persistent. </w:t>
      </w:r>
    </w:p>
    <w:p w:rsidR="00000000" w:rsidDel="00000000" w:rsidP="00000000" w:rsidRDefault="00000000" w:rsidRPr="00000000" w14:paraId="0000001F">
      <w:pPr>
        <w:pBdr>
          <w:top w:color="auto" w:space="0" w:sz="0" w:val="none"/>
          <w:bottom w:color="auto" w:space="0" w:sz="0" w:val="none"/>
          <w:right w:color="auto" w:space="0" w:sz="0" w:val="none"/>
          <w:between w:color="auto" w:space="0" w:sz="0" w:val="none"/>
        </w:pBdr>
        <w:rPr>
          <w:b w:val="1"/>
        </w:rPr>
      </w:pPr>
      <w:r w:rsidDel="00000000" w:rsidR="00000000" w:rsidRPr="00000000">
        <w:rPr>
          <w:rtl w:val="0"/>
        </w:rPr>
      </w:r>
    </w:p>
    <w:p w:rsidR="00000000" w:rsidDel="00000000" w:rsidP="00000000" w:rsidRDefault="00000000" w:rsidRPr="00000000" w14:paraId="00000020">
      <w:pPr>
        <w:numPr>
          <w:ilvl w:val="0"/>
          <w:numId w:val="12"/>
        </w:numPr>
        <w:pBdr>
          <w:top w:color="auto" w:space="0" w:sz="0" w:val="none"/>
          <w:bottom w:color="auto" w:space="0" w:sz="0" w:val="none"/>
          <w:right w:color="auto" w:space="0" w:sz="0" w:val="none"/>
          <w:between w:color="auto" w:space="0" w:sz="0" w:val="none"/>
        </w:pBdr>
        <w:ind w:left="720" w:hanging="360"/>
        <w:rPr>
          <w:u w:val="none"/>
        </w:rPr>
      </w:pPr>
      <w:r w:rsidDel="00000000" w:rsidR="00000000" w:rsidRPr="00000000">
        <w:rPr>
          <w:rtl w:val="0"/>
        </w:rPr>
        <w:t xml:space="preserve">Where you are now</w:t>
      </w:r>
    </w:p>
    <w:p w:rsidR="00000000" w:rsidDel="00000000" w:rsidP="00000000" w:rsidRDefault="00000000" w:rsidRPr="00000000" w14:paraId="00000021">
      <w:pPr>
        <w:numPr>
          <w:ilvl w:val="0"/>
          <w:numId w:val="7"/>
        </w:numPr>
        <w:pBdr>
          <w:top w:color="auto" w:space="0" w:sz="0" w:val="none"/>
          <w:bottom w:color="auto" w:space="0" w:sz="0" w:val="none"/>
          <w:right w:color="auto" w:space="0" w:sz="0" w:val="none"/>
          <w:between w:color="auto" w:space="0" w:sz="0" w:val="none"/>
        </w:pBdr>
        <w:spacing w:line="360" w:lineRule="auto"/>
        <w:ind w:left="1440" w:hanging="360"/>
        <w:rPr>
          <w:b w:val="1"/>
          <w:u w:val="none"/>
        </w:rPr>
      </w:pPr>
      <w:r w:rsidDel="00000000" w:rsidR="00000000" w:rsidRPr="00000000">
        <w:rPr>
          <w:b w:val="1"/>
          <w:rtl w:val="0"/>
        </w:rPr>
        <w:t xml:space="preserve">I am currently in Phase III of V of my </w:t>
      </w:r>
      <w:hyperlink r:id="rId11">
        <w:r w:rsidDel="00000000" w:rsidR="00000000" w:rsidRPr="00000000">
          <w:rPr>
            <w:b w:val="1"/>
            <w:color w:val="1155cc"/>
            <w:u w:val="single"/>
            <w:rtl w:val="0"/>
          </w:rPr>
          <w:t xml:space="preserve">implementation outline</w:t>
        </w:r>
      </w:hyperlink>
      <w:r w:rsidDel="00000000" w:rsidR="00000000" w:rsidRPr="00000000">
        <w:rPr>
          <w:b w:val="1"/>
          <w:rtl w:val="0"/>
        </w:rPr>
        <w:t xml:space="preserve">. I have started </w:t>
      </w:r>
      <w:hyperlink r:id="rId12">
        <w:r w:rsidDel="00000000" w:rsidR="00000000" w:rsidRPr="00000000">
          <w:rPr>
            <w:b w:val="1"/>
            <w:color w:val="1155cc"/>
            <w:u w:val="single"/>
            <w:rtl w:val="0"/>
          </w:rPr>
          <w:t xml:space="preserve">implementing</w:t>
        </w:r>
      </w:hyperlink>
      <w:r w:rsidDel="00000000" w:rsidR="00000000" w:rsidRPr="00000000">
        <w:rPr>
          <w:b w:val="1"/>
          <w:rtl w:val="0"/>
        </w:rPr>
        <w:t xml:space="preserve"> my projects with my students and we have started creating their ePortfolio’s. I wanted to have my students complete all courses by the end of April, but STAAR ALT testing has put the courses on a bit of a hold, however, we are still on track.</w:t>
      </w:r>
    </w:p>
    <w:p w:rsidR="00000000" w:rsidDel="00000000" w:rsidP="00000000" w:rsidRDefault="00000000" w:rsidRPr="00000000" w14:paraId="00000022">
      <w:pPr>
        <w:pBdr>
          <w:top w:color="auto" w:space="0" w:sz="0" w:val="none"/>
          <w:bottom w:color="auto" w:space="0" w:sz="0" w:val="none"/>
          <w:right w:color="auto" w:space="0" w:sz="0" w:val="none"/>
          <w:between w:color="auto" w:space="0" w:sz="0" w:val="none"/>
        </w:pBdr>
        <w:spacing w:line="360" w:lineRule="auto"/>
        <w:rPr>
          <w:b w:val="1"/>
        </w:rPr>
      </w:pPr>
      <w:r w:rsidDel="00000000" w:rsidR="00000000" w:rsidRPr="00000000">
        <w:rPr>
          <w:rtl w:val="0"/>
        </w:rPr>
      </w:r>
    </w:p>
    <w:p w:rsidR="00000000" w:rsidDel="00000000" w:rsidP="00000000" w:rsidRDefault="00000000" w:rsidRPr="00000000" w14:paraId="00000023">
      <w:pPr>
        <w:numPr>
          <w:ilvl w:val="0"/>
          <w:numId w:val="12"/>
        </w:numPr>
        <w:pBdr>
          <w:top w:color="auto" w:space="0" w:sz="0" w:val="none"/>
          <w:bottom w:color="auto" w:space="0" w:sz="0" w:val="none"/>
          <w:right w:color="auto" w:space="0" w:sz="0" w:val="none"/>
          <w:between w:color="auto" w:space="0" w:sz="0" w:val="none"/>
        </w:pBdr>
        <w:ind w:left="720" w:hanging="360"/>
        <w:rPr>
          <w:u w:val="none"/>
        </w:rPr>
      </w:pPr>
      <w:r w:rsidDel="00000000" w:rsidR="00000000" w:rsidRPr="00000000">
        <w:rPr>
          <w:rtl w:val="0"/>
        </w:rPr>
        <w:t xml:space="preserve">What you plan to do next</w:t>
      </w:r>
    </w:p>
    <w:p w:rsidR="00000000" w:rsidDel="00000000" w:rsidP="00000000" w:rsidRDefault="00000000" w:rsidRPr="00000000" w14:paraId="00000024">
      <w:pPr>
        <w:numPr>
          <w:ilvl w:val="0"/>
          <w:numId w:val="11"/>
        </w:numPr>
        <w:pBdr>
          <w:top w:color="auto" w:space="0" w:sz="0" w:val="none"/>
          <w:bottom w:color="auto" w:space="0" w:sz="0" w:val="none"/>
          <w:right w:color="auto" w:space="0" w:sz="0" w:val="none"/>
          <w:between w:color="auto" w:space="0" w:sz="0" w:val="none"/>
        </w:pBdr>
        <w:ind w:left="1440" w:hanging="360"/>
        <w:rPr>
          <w:b w:val="1"/>
          <w:u w:val="none"/>
        </w:rPr>
      </w:pPr>
      <w:r w:rsidDel="00000000" w:rsidR="00000000" w:rsidRPr="00000000">
        <w:rPr>
          <w:b w:val="1"/>
          <w:rtl w:val="0"/>
        </w:rPr>
        <w:t xml:space="preserve">Next, I plan to just keep implementing my change to a higher authority and provide this support for other SpEd educators. I will continue to talk and speak up during professional Developments because I now know I have a voice and it matters. </w:t>
      </w:r>
      <w:r w:rsidDel="00000000" w:rsidR="00000000" w:rsidRPr="00000000">
        <w:rPr>
          <w:rtl w:val="0"/>
        </w:rPr>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br w:type="page"/>
      </w:r>
      <w:r w:rsidDel="00000000" w:rsidR="00000000" w:rsidRPr="00000000">
        <w:rPr>
          <w:rtl w:val="0"/>
        </w:rPr>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rPr/>
      </w:pPr>
      <w:hyperlink r:id="rId13">
        <w:r w:rsidDel="00000000" w:rsidR="00000000" w:rsidRPr="00000000">
          <w:rPr>
            <w:b w:val="1"/>
            <w:color w:val="1155cc"/>
            <w:sz w:val="26"/>
            <w:szCs w:val="26"/>
            <w:u w:val="single"/>
            <w:rtl w:val="0"/>
          </w:rPr>
          <w:t xml:space="preserve">Innovation Proposal Update</w:t>
        </w:r>
      </w:hyperlink>
      <w:r w:rsidDel="00000000" w:rsidR="00000000" w:rsidRPr="00000000">
        <w:rPr>
          <w:b w:val="1"/>
          <w:sz w:val="26"/>
          <w:szCs w:val="26"/>
          <w:rtl w:val="0"/>
        </w:rPr>
        <w:t xml:space="preserve">    </w:t>
      </w:r>
      <w:r w:rsidDel="00000000" w:rsidR="00000000" w:rsidRPr="00000000">
        <w:rPr>
          <w:b w:val="1"/>
          <w:rtl w:val="0"/>
        </w:rPr>
        <w:t xml:space="preserve">Just the first section</w:t>
      </w:r>
      <w:r w:rsidDel="00000000" w:rsidR="00000000" w:rsidRPr="00000000">
        <w:rPr>
          <w:rtl w:val="0"/>
        </w:rPr>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rPr>
          <w:b w:val="1"/>
          <w:sz w:val="28"/>
          <w:szCs w:val="28"/>
        </w:rPr>
      </w:pPr>
      <w:r w:rsidDel="00000000" w:rsidR="00000000" w:rsidRPr="00000000">
        <w:rPr>
          <w:b w:val="1"/>
          <w:sz w:val="28"/>
          <w:szCs w:val="28"/>
          <w:rtl w:val="0"/>
        </w:rPr>
        <w:t xml:space="preserve">Part B - Cohesive ePortfolio Post/Page/Section</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rPr>
          <w:b w:val="1"/>
        </w:rPr>
      </w:pPr>
      <w:r w:rsidDel="00000000" w:rsidR="00000000" w:rsidRPr="00000000">
        <w:rPr>
          <w:rtl w:val="0"/>
        </w:rPr>
      </w:r>
    </w:p>
    <w:p w:rsidR="00000000" w:rsidDel="00000000" w:rsidP="00000000" w:rsidRDefault="00000000" w:rsidRPr="00000000" w14:paraId="0000002D">
      <w:pPr>
        <w:numPr>
          <w:ilvl w:val="0"/>
          <w:numId w:val="8"/>
        </w:numPr>
        <w:pBdr>
          <w:top w:color="auto" w:space="0" w:sz="0" w:val="none"/>
          <w:left w:color="auto" w:space="0" w:sz="0" w:val="none"/>
          <w:bottom w:color="auto" w:space="0" w:sz="0" w:val="none"/>
          <w:right w:color="auto" w:space="0" w:sz="0" w:val="none"/>
          <w:between w:color="auto" w:space="0" w:sz="0" w:val="none"/>
        </w:pBdr>
        <w:ind w:left="720" w:hanging="360"/>
        <w:rPr>
          <w:b w:val="1"/>
          <w:u w:val="none"/>
        </w:rPr>
      </w:pPr>
      <w:hyperlink r:id="rId14">
        <w:r w:rsidDel="00000000" w:rsidR="00000000" w:rsidRPr="00000000">
          <w:rPr>
            <w:b w:val="1"/>
            <w:color w:val="1155cc"/>
            <w:u w:val="single"/>
            <w:rtl w:val="0"/>
          </w:rPr>
          <w:t xml:space="preserve">Innovation Proposal</w:t>
        </w:r>
      </w:hyperlink>
      <w:r w:rsidDel="00000000" w:rsidR="00000000" w:rsidRPr="00000000">
        <w:rPr>
          <w:rtl w:val="0"/>
        </w:rPr>
      </w:r>
    </w:p>
    <w:p w:rsidR="00000000" w:rsidDel="00000000" w:rsidP="00000000" w:rsidRDefault="00000000" w:rsidRPr="00000000" w14:paraId="0000002E">
      <w:pPr>
        <w:numPr>
          <w:ilvl w:val="0"/>
          <w:numId w:val="20"/>
        </w:numPr>
        <w:pBdr>
          <w:top w:color="auto" w:space="0" w:sz="0" w:val="none"/>
          <w:left w:color="auto" w:space="0" w:sz="0" w:val="none"/>
          <w:bottom w:color="auto" w:space="0" w:sz="0" w:val="none"/>
          <w:right w:color="auto" w:space="0" w:sz="0" w:val="none"/>
          <w:between w:color="auto" w:space="0" w:sz="0" w:val="none"/>
        </w:pBdr>
        <w:ind w:left="1440" w:hanging="360"/>
        <w:rPr/>
      </w:pPr>
      <w:r w:rsidDel="00000000" w:rsidR="00000000" w:rsidRPr="00000000">
        <w:rPr>
          <w:rtl w:val="0"/>
        </w:rPr>
        <w:t xml:space="preserve">How can we include students with learning disabilities in the general education population? How does technology benefit the learning of Special Education students? Read about my plan to implement technology through blended learning so that students with learning disabilities are able to connect with outside peers by making ePortfolio’s. </w:t>
      </w:r>
    </w:p>
    <w:p w:rsidR="00000000" w:rsidDel="00000000" w:rsidP="00000000" w:rsidRDefault="00000000" w:rsidRPr="00000000" w14:paraId="0000002F">
      <w:pPr>
        <w:numPr>
          <w:ilvl w:val="0"/>
          <w:numId w:val="8"/>
        </w:numPr>
        <w:pBdr>
          <w:top w:color="auto" w:space="0" w:sz="0" w:val="none"/>
          <w:left w:color="auto" w:space="0" w:sz="0" w:val="none"/>
          <w:bottom w:color="auto" w:space="0" w:sz="0" w:val="none"/>
          <w:right w:color="auto" w:space="0" w:sz="0" w:val="none"/>
          <w:between w:color="auto" w:space="0" w:sz="0" w:val="none"/>
        </w:pBdr>
        <w:ind w:left="720" w:hanging="360"/>
        <w:rPr>
          <w:b w:val="1"/>
          <w:u w:val="none"/>
        </w:rPr>
      </w:pPr>
      <w:hyperlink r:id="rId15">
        <w:r w:rsidDel="00000000" w:rsidR="00000000" w:rsidRPr="00000000">
          <w:rPr>
            <w:b w:val="1"/>
            <w:color w:val="1155cc"/>
            <w:u w:val="single"/>
            <w:rtl w:val="0"/>
          </w:rPr>
          <w:t xml:space="preserve">Learner's Mindset</w:t>
        </w:r>
      </w:hyperlink>
      <w:r w:rsidDel="00000000" w:rsidR="00000000" w:rsidRPr="00000000">
        <w:rPr>
          <w:rtl w:val="0"/>
        </w:rPr>
      </w:r>
    </w:p>
    <w:p w:rsidR="00000000" w:rsidDel="00000000" w:rsidP="00000000" w:rsidRDefault="00000000" w:rsidRPr="00000000" w14:paraId="00000030">
      <w:pPr>
        <w:numPr>
          <w:ilvl w:val="0"/>
          <w:numId w:val="17"/>
        </w:numPr>
        <w:pBdr>
          <w:top w:color="auto" w:space="0" w:sz="0" w:val="none"/>
          <w:left w:color="auto" w:space="0" w:sz="0" w:val="none"/>
          <w:bottom w:color="auto" w:space="0" w:sz="0" w:val="none"/>
          <w:right w:color="auto" w:space="0" w:sz="0" w:val="none"/>
          <w:between w:color="auto" w:space="0" w:sz="0" w:val="none"/>
        </w:pBdr>
        <w:ind w:left="1440" w:hanging="360"/>
        <w:rPr>
          <w:u w:val="none"/>
        </w:rPr>
      </w:pPr>
      <w:r w:rsidDel="00000000" w:rsidR="00000000" w:rsidRPr="00000000">
        <w:rPr>
          <w:rtl w:val="0"/>
        </w:rPr>
        <w:t xml:space="preserve">What kind of mindset do you think you have? Is a fixed mindset, where you don’t want to change how you learn or how your students learn? Or is it a growth mindset where there is plenty of room for trial and error and new experiences? Read about how you can develop and keep a growth mindset if you do not already have one. </w:t>
      </w:r>
    </w:p>
    <w:p w:rsidR="00000000" w:rsidDel="00000000" w:rsidP="00000000" w:rsidRDefault="00000000" w:rsidRPr="00000000" w14:paraId="00000031">
      <w:pPr>
        <w:numPr>
          <w:ilvl w:val="0"/>
          <w:numId w:val="8"/>
        </w:numPr>
        <w:pBdr>
          <w:top w:color="auto" w:space="0" w:sz="0" w:val="none"/>
          <w:left w:color="auto" w:space="0" w:sz="0" w:val="none"/>
          <w:bottom w:color="auto" w:space="0" w:sz="0" w:val="none"/>
          <w:right w:color="auto" w:space="0" w:sz="0" w:val="none"/>
          <w:between w:color="auto" w:space="0" w:sz="0" w:val="none"/>
        </w:pBdr>
        <w:ind w:left="720" w:hanging="360"/>
        <w:rPr>
          <w:b w:val="1"/>
          <w:u w:val="none"/>
        </w:rPr>
      </w:pPr>
      <w:hyperlink r:id="rId16">
        <w:r w:rsidDel="00000000" w:rsidR="00000000" w:rsidRPr="00000000">
          <w:rPr>
            <w:b w:val="1"/>
            <w:color w:val="1155cc"/>
            <w:u w:val="single"/>
            <w:rtl w:val="0"/>
          </w:rPr>
          <w:t xml:space="preserve">Influencing Change</w:t>
        </w:r>
      </w:hyperlink>
      <w:r w:rsidDel="00000000" w:rsidR="00000000" w:rsidRPr="00000000">
        <w:rPr>
          <w:rtl w:val="0"/>
        </w:rPr>
      </w:r>
    </w:p>
    <w:p w:rsidR="00000000" w:rsidDel="00000000" w:rsidP="00000000" w:rsidRDefault="00000000" w:rsidRPr="00000000" w14:paraId="00000032">
      <w:pPr>
        <w:numPr>
          <w:ilvl w:val="0"/>
          <w:numId w:val="3"/>
        </w:numPr>
        <w:pBdr>
          <w:top w:color="auto" w:space="0" w:sz="0" w:val="none"/>
          <w:left w:color="auto" w:space="0" w:sz="0" w:val="none"/>
          <w:bottom w:color="auto" w:space="0" w:sz="0" w:val="none"/>
          <w:right w:color="auto" w:space="0" w:sz="0" w:val="none"/>
          <w:between w:color="auto" w:space="0" w:sz="0" w:val="none"/>
        </w:pBdr>
        <w:ind w:left="1440" w:hanging="360"/>
        <w:rPr/>
      </w:pPr>
      <w:r w:rsidDel="00000000" w:rsidR="00000000" w:rsidRPr="00000000">
        <w:rPr>
          <w:rtl w:val="0"/>
        </w:rPr>
        <w:t xml:space="preserve">Influencing change in other educators is not an easy thing. Older educators feel like they know everything about education and younger educators feel like they do not know anything. Read the why, what, and how I am going to influence change in my organization by listing the vital behaviors and the six sources of influence we will need to influence change in the learning community.</w:t>
      </w:r>
    </w:p>
    <w:p w:rsidR="00000000" w:rsidDel="00000000" w:rsidP="00000000" w:rsidRDefault="00000000" w:rsidRPr="00000000" w14:paraId="00000033">
      <w:pPr>
        <w:numPr>
          <w:ilvl w:val="0"/>
          <w:numId w:val="8"/>
        </w:numPr>
        <w:pBdr>
          <w:top w:color="auto" w:space="0" w:sz="0" w:val="none"/>
          <w:left w:color="auto" w:space="0" w:sz="0" w:val="none"/>
          <w:bottom w:color="auto" w:space="0" w:sz="0" w:val="none"/>
          <w:right w:color="auto" w:space="0" w:sz="0" w:val="none"/>
          <w:between w:color="auto" w:space="0" w:sz="0" w:val="none"/>
        </w:pBdr>
        <w:ind w:left="720" w:hanging="360"/>
        <w:rPr>
          <w:b w:val="1"/>
          <w:u w:val="none"/>
        </w:rPr>
      </w:pPr>
      <w:hyperlink r:id="rId17">
        <w:r w:rsidDel="00000000" w:rsidR="00000000" w:rsidRPr="00000000">
          <w:rPr>
            <w:b w:val="1"/>
            <w:color w:val="1155cc"/>
            <w:u w:val="single"/>
            <w:rtl w:val="0"/>
          </w:rPr>
          <w:t xml:space="preserve">CSLE</w:t>
        </w:r>
      </w:hyperlink>
      <w:r w:rsidDel="00000000" w:rsidR="00000000" w:rsidRPr="00000000">
        <w:rPr>
          <w:rtl w:val="0"/>
        </w:rPr>
      </w:r>
    </w:p>
    <w:p w:rsidR="00000000" w:rsidDel="00000000" w:rsidP="00000000" w:rsidRDefault="00000000" w:rsidRPr="00000000" w14:paraId="00000034">
      <w:pPr>
        <w:numPr>
          <w:ilvl w:val="0"/>
          <w:numId w:val="10"/>
        </w:numPr>
        <w:pBdr>
          <w:top w:color="auto" w:space="0" w:sz="0" w:val="none"/>
          <w:left w:color="auto" w:space="0" w:sz="0" w:val="none"/>
          <w:bottom w:color="auto" w:space="0" w:sz="0" w:val="none"/>
          <w:right w:color="auto" w:space="0" w:sz="0" w:val="none"/>
          <w:between w:color="auto" w:space="0" w:sz="0" w:val="none"/>
        </w:pBdr>
        <w:ind w:left="1440" w:hanging="360"/>
        <w:rPr>
          <w:u w:val="none"/>
        </w:rPr>
      </w:pPr>
      <w:r w:rsidDel="00000000" w:rsidR="00000000" w:rsidRPr="00000000">
        <w:rPr>
          <w:rtl w:val="0"/>
        </w:rPr>
        <w:t xml:space="preserve">Making sure students are in the correct learning environment is important to their academic success. Especially with SpEd students, are so used to learning at their own pace and centered around adults. Check out how I plan to create a significant learning environment for my students by Utilizing Fink’s 3 Column Table and Wiggins and McTighe’s (2005) Understand by Design (UbD) template. </w:t>
      </w:r>
    </w:p>
    <w:p w:rsidR="00000000" w:rsidDel="00000000" w:rsidP="00000000" w:rsidRDefault="00000000" w:rsidRPr="00000000" w14:paraId="00000035">
      <w:pPr>
        <w:numPr>
          <w:ilvl w:val="0"/>
          <w:numId w:val="8"/>
        </w:numPr>
        <w:pBdr>
          <w:top w:color="auto" w:space="0" w:sz="0" w:val="none"/>
          <w:left w:color="auto" w:space="0" w:sz="0" w:val="none"/>
          <w:bottom w:color="auto" w:space="0" w:sz="0" w:val="none"/>
          <w:right w:color="auto" w:space="0" w:sz="0" w:val="none"/>
          <w:between w:color="auto" w:space="0" w:sz="0" w:val="none"/>
        </w:pBdr>
        <w:ind w:left="720" w:hanging="360"/>
        <w:rPr>
          <w:b w:val="1"/>
          <w:u w:val="none"/>
        </w:rPr>
      </w:pPr>
      <w:hyperlink r:id="rId18">
        <w:r w:rsidDel="00000000" w:rsidR="00000000" w:rsidRPr="00000000">
          <w:rPr>
            <w:b w:val="1"/>
            <w:color w:val="1155cc"/>
            <w:u w:val="single"/>
            <w:rtl w:val="0"/>
          </w:rPr>
          <w:t xml:space="preserve">Professional Learning</w:t>
        </w:r>
      </w:hyperlink>
      <w:r w:rsidDel="00000000" w:rsidR="00000000" w:rsidRPr="00000000">
        <w:rPr>
          <w:rtl w:val="0"/>
        </w:rPr>
      </w:r>
    </w:p>
    <w:p w:rsidR="00000000" w:rsidDel="00000000" w:rsidP="00000000" w:rsidRDefault="00000000" w:rsidRPr="00000000" w14:paraId="00000036">
      <w:pPr>
        <w:numPr>
          <w:ilvl w:val="0"/>
          <w:numId w:val="9"/>
        </w:numPr>
        <w:pBdr>
          <w:top w:color="auto" w:space="0" w:sz="0" w:val="none"/>
          <w:left w:color="auto" w:space="0" w:sz="0" w:val="none"/>
          <w:bottom w:color="auto" w:space="0" w:sz="0" w:val="none"/>
          <w:right w:color="auto" w:space="0" w:sz="0" w:val="none"/>
          <w:between w:color="auto" w:space="0" w:sz="0" w:val="none"/>
        </w:pBdr>
        <w:ind w:left="1440" w:hanging="360"/>
        <w:rPr>
          <w:u w:val="none"/>
        </w:rPr>
      </w:pPr>
      <w:r w:rsidDel="00000000" w:rsidR="00000000" w:rsidRPr="00000000">
        <w:rPr>
          <w:rtl w:val="0"/>
        </w:rPr>
        <w:t xml:space="preserve">Most educators feel as though Professional Developments/ Professional Learning days are a waste of time. They feel it is pointless hours of sitting and listening to other educators talk. I have taken the time to organize a “go and show” type of professional learning rather than the traditional “sit and get” by using 5 Key Principals. </w:t>
      </w:r>
    </w:p>
    <w:p w:rsidR="00000000" w:rsidDel="00000000" w:rsidP="00000000" w:rsidRDefault="00000000" w:rsidRPr="00000000" w14:paraId="00000037">
      <w:pPr>
        <w:numPr>
          <w:ilvl w:val="0"/>
          <w:numId w:val="8"/>
        </w:numPr>
        <w:pBdr>
          <w:top w:color="auto" w:space="0" w:sz="0" w:val="none"/>
          <w:left w:color="auto" w:space="0" w:sz="0" w:val="none"/>
          <w:bottom w:color="auto" w:space="0" w:sz="0" w:val="none"/>
          <w:right w:color="auto" w:space="0" w:sz="0" w:val="none"/>
          <w:between w:color="auto" w:space="0" w:sz="0" w:val="none"/>
        </w:pBdr>
        <w:ind w:left="720" w:hanging="360"/>
        <w:rPr>
          <w:b w:val="1"/>
          <w:u w:val="none"/>
        </w:rPr>
      </w:pPr>
      <w:hyperlink r:id="rId19">
        <w:r w:rsidDel="00000000" w:rsidR="00000000" w:rsidRPr="00000000">
          <w:rPr>
            <w:b w:val="1"/>
            <w:color w:val="1155cc"/>
            <w:u w:val="single"/>
            <w:rtl w:val="0"/>
          </w:rPr>
          <w:t xml:space="preserve">Media Pitch</w:t>
        </w:r>
      </w:hyperlink>
      <w:r w:rsidDel="00000000" w:rsidR="00000000" w:rsidRPr="00000000">
        <w:rPr>
          <w:rtl w:val="0"/>
        </w:rPr>
      </w:r>
    </w:p>
    <w:p w:rsidR="00000000" w:rsidDel="00000000" w:rsidP="00000000" w:rsidRDefault="00000000" w:rsidRPr="00000000" w14:paraId="00000038">
      <w:pPr>
        <w:numPr>
          <w:ilvl w:val="0"/>
          <w:numId w:val="18"/>
        </w:numPr>
        <w:pBdr>
          <w:top w:color="auto" w:space="0" w:sz="0" w:val="none"/>
          <w:left w:color="auto" w:space="0" w:sz="0" w:val="none"/>
          <w:bottom w:color="auto" w:space="0" w:sz="0" w:val="none"/>
          <w:right w:color="auto" w:space="0" w:sz="0" w:val="none"/>
          <w:between w:color="auto" w:space="0" w:sz="0" w:val="none"/>
        </w:pBdr>
        <w:ind w:left="1440" w:hanging="360"/>
        <w:rPr>
          <w:u w:val="none"/>
        </w:rPr>
      </w:pPr>
      <w:r w:rsidDel="00000000" w:rsidR="00000000" w:rsidRPr="00000000">
        <w:rPr>
          <w:rtl w:val="0"/>
        </w:rPr>
        <w:t xml:space="preserve">I have made a video explaining what goal I wanted to achieve for students with learning disabilities and how I will do so. </w:t>
      </w:r>
    </w:p>
    <w:p w:rsidR="00000000" w:rsidDel="00000000" w:rsidP="00000000" w:rsidRDefault="00000000" w:rsidRPr="00000000" w14:paraId="00000039">
      <w:pPr>
        <w:numPr>
          <w:ilvl w:val="0"/>
          <w:numId w:val="8"/>
        </w:numPr>
        <w:pBdr>
          <w:top w:color="auto" w:space="0" w:sz="0" w:val="none"/>
          <w:left w:color="auto" w:space="0" w:sz="0" w:val="none"/>
          <w:bottom w:color="auto" w:space="0" w:sz="0" w:val="none"/>
          <w:right w:color="auto" w:space="0" w:sz="0" w:val="none"/>
          <w:between w:color="auto" w:space="0" w:sz="0" w:val="none"/>
        </w:pBdr>
        <w:ind w:left="720" w:hanging="360"/>
        <w:rPr>
          <w:b w:val="1"/>
          <w:u w:val="none"/>
        </w:rPr>
      </w:pPr>
      <w:hyperlink r:id="rId20">
        <w:r w:rsidDel="00000000" w:rsidR="00000000" w:rsidRPr="00000000">
          <w:rPr>
            <w:b w:val="1"/>
            <w:color w:val="1155cc"/>
            <w:u w:val="single"/>
            <w:rtl w:val="0"/>
          </w:rPr>
          <w:t xml:space="preserve">Instructional Design</w:t>
        </w:r>
      </w:hyperlink>
      <w:r w:rsidDel="00000000" w:rsidR="00000000" w:rsidRPr="00000000">
        <w:rPr>
          <w:rtl w:val="0"/>
        </w:rPr>
      </w:r>
    </w:p>
    <w:p w:rsidR="00000000" w:rsidDel="00000000" w:rsidP="00000000" w:rsidRDefault="00000000" w:rsidRPr="00000000" w14:paraId="0000003A">
      <w:pPr>
        <w:numPr>
          <w:ilvl w:val="0"/>
          <w:numId w:val="13"/>
        </w:numPr>
        <w:pBdr>
          <w:top w:color="auto" w:space="0" w:sz="0" w:val="none"/>
          <w:left w:color="auto" w:space="0" w:sz="0" w:val="none"/>
          <w:bottom w:color="auto" w:space="0" w:sz="0" w:val="none"/>
          <w:right w:color="auto" w:space="0" w:sz="0" w:val="none"/>
          <w:between w:color="auto" w:space="0" w:sz="0" w:val="none"/>
        </w:pBdr>
        <w:ind w:left="1440" w:hanging="360"/>
        <w:rPr>
          <w:u w:val="none"/>
        </w:rPr>
      </w:pPr>
      <w:r w:rsidDel="00000000" w:rsidR="00000000" w:rsidRPr="00000000">
        <w:rPr>
          <w:rtl w:val="0"/>
        </w:rPr>
        <w:t xml:space="preserve">My instructional design consists of directions and courses my students will go through to start creating their ePortfolio. By implementing these courses, students will learn what ePortfolio’s are, what they are used for, and their benefits. I also had gotten two special education teachers and two students with learning disabilities to go through a usability test that provides feedback on the courses and highlights the grows and glows.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jasmingalbert98.wixsite.com/jgalbert/blank-page-23" TargetMode="External"/><Relationship Id="rId11" Type="http://schemas.openxmlformats.org/officeDocument/2006/relationships/hyperlink" Target="https://jasmingalbert98.wixsite.com/jgalbert/blank-page-6" TargetMode="External"/><Relationship Id="rId10" Type="http://schemas.openxmlformats.org/officeDocument/2006/relationships/hyperlink" Target="https://jasmingalbert98.wixsite.com/jgalbert/blank-page-12" TargetMode="External"/><Relationship Id="rId13" Type="http://schemas.openxmlformats.org/officeDocument/2006/relationships/hyperlink" Target="https://jasmingalbert98.wixsite.com/jgalbert/blank-page-25" TargetMode="External"/><Relationship Id="rId12" Type="http://schemas.openxmlformats.org/officeDocument/2006/relationships/hyperlink" Target="https://jasmingalbert98.wixsite.com/jgalbert/blank-page-2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jasmingalbert98.wixsite.com/jgalbert/blank-page-21" TargetMode="External"/><Relationship Id="rId15" Type="http://schemas.openxmlformats.org/officeDocument/2006/relationships/hyperlink" Target="https://jasmingalbert98.wixsite.com/jgalbert/blank-page-5" TargetMode="External"/><Relationship Id="rId14" Type="http://schemas.openxmlformats.org/officeDocument/2006/relationships/hyperlink" Target="https://jasmingalbert98.wixsite.com/jgalbert/blank-page-4" TargetMode="External"/><Relationship Id="rId17" Type="http://schemas.openxmlformats.org/officeDocument/2006/relationships/hyperlink" Target="https://jasmingalbert98.wixsite.com/jgalbert/blank-page-18" TargetMode="External"/><Relationship Id="rId16" Type="http://schemas.openxmlformats.org/officeDocument/2006/relationships/hyperlink" Target="https://jasmingalbert98.wixsite.com/jgalbert/5304" TargetMode="External"/><Relationship Id="rId5" Type="http://schemas.openxmlformats.org/officeDocument/2006/relationships/styles" Target="styles.xml"/><Relationship Id="rId19" Type="http://schemas.openxmlformats.org/officeDocument/2006/relationships/hyperlink" Target="https://jasmingalbert98.wixsite.com/jgalbert/blank-p" TargetMode="External"/><Relationship Id="rId6" Type="http://schemas.openxmlformats.org/officeDocument/2006/relationships/hyperlink" Target="https://jasmingalbert98.wixsite.com/jgalbert" TargetMode="External"/><Relationship Id="rId18" Type="http://schemas.openxmlformats.org/officeDocument/2006/relationships/hyperlink" Target="https://jasmingalbert98.wixsite.com/jgalbert/blank-page-19" TargetMode="External"/><Relationship Id="rId7" Type="http://schemas.openxmlformats.org/officeDocument/2006/relationships/hyperlink" Target="https://jasmingalbert98.wixsite.com/jgalbert" TargetMode="External"/><Relationship Id="rId8" Type="http://schemas.openxmlformats.org/officeDocument/2006/relationships/hyperlink" Target="https://jasmingalbert98.wixsite.com/jgalbert/blank-pag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